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F6" w:rsidRPr="009563D7" w:rsidRDefault="004C43F6" w:rsidP="004C43F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C43F6" w:rsidRPr="004E510B" w:rsidRDefault="004C43F6" w:rsidP="004C43F6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041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4C43F6" w:rsidRDefault="004C43F6" w:rsidP="004C43F6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8F290B">
        <w:rPr>
          <w:rFonts w:asciiTheme="minorHAnsi" w:hAnsiTheme="minorHAnsi" w:cs="Tahoma"/>
          <w:sz w:val="18"/>
          <w:szCs w:val="18"/>
        </w:rPr>
        <w:t>contratação de empresa especializada para elaboração do Plano de Arborização do Município de Ribeirão do Pinhal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2894"/>
        <w:gridCol w:w="1843"/>
        <w:gridCol w:w="991"/>
        <w:gridCol w:w="925"/>
        <w:gridCol w:w="27"/>
        <w:gridCol w:w="1884"/>
      </w:tblGrid>
      <w:tr w:rsidR="004C43F6" w:rsidRPr="001E17F4" w:rsidTr="004C43F6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F6" w:rsidRPr="001E17F4" w:rsidRDefault="004C43F6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F6" w:rsidRPr="001E17F4" w:rsidRDefault="004C43F6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F6" w:rsidRPr="001E17F4" w:rsidRDefault="004C43F6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1E17F4" w:rsidRDefault="004C43F6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1E17F4" w:rsidRDefault="004C43F6" w:rsidP="004B2BD4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1E17F4" w:rsidRDefault="004C43F6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4C43F6" w:rsidRPr="003D48A4" w:rsidTr="004C43F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8F290B" w:rsidRDefault="004C43F6" w:rsidP="004B2BD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F290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8F290B" w:rsidRDefault="004C43F6" w:rsidP="004B2BD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8F290B">
              <w:rPr>
                <w:rFonts w:asciiTheme="minorHAnsi" w:hAnsiTheme="minorHAnsi" w:cs="Tahoma"/>
                <w:sz w:val="18"/>
                <w:szCs w:val="18"/>
              </w:rPr>
              <w:t>C.R.</w:t>
            </w:r>
            <w:proofErr w:type="spellEnd"/>
            <w:r w:rsidRPr="008F290B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proofErr w:type="spellStart"/>
            <w:r w:rsidRPr="008F290B">
              <w:rPr>
                <w:rFonts w:asciiTheme="minorHAnsi" w:hAnsiTheme="minorHAnsi" w:cs="Tahoma"/>
                <w:sz w:val="18"/>
                <w:szCs w:val="18"/>
              </w:rPr>
              <w:t>GONÇALVES&amp;PRADO</w:t>
            </w:r>
            <w:proofErr w:type="spellEnd"/>
            <w:r w:rsidRPr="008F290B">
              <w:rPr>
                <w:rFonts w:asciiTheme="minorHAnsi" w:hAnsiTheme="minorHAnsi" w:cs="Tahoma"/>
                <w:sz w:val="18"/>
                <w:szCs w:val="18"/>
              </w:rPr>
              <w:t xml:space="preserve">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8F290B" w:rsidRDefault="004C43F6" w:rsidP="004B2BD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F290B">
              <w:rPr>
                <w:rFonts w:asciiTheme="minorHAnsi" w:hAnsiTheme="minorHAnsi" w:cs="Tahoma"/>
                <w:sz w:val="18"/>
                <w:szCs w:val="18"/>
              </w:rPr>
              <w:t>20.945.518/0001-05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8F290B" w:rsidRDefault="004C43F6" w:rsidP="004B2B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F290B">
              <w:rPr>
                <w:rFonts w:asciiTheme="minorHAnsi" w:hAnsiTheme="minorHAnsi"/>
                <w:sz w:val="18"/>
                <w:szCs w:val="18"/>
              </w:rPr>
              <w:t>16.890,00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8F290B" w:rsidRDefault="004C43F6" w:rsidP="004B2BD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F290B">
              <w:rPr>
                <w:rFonts w:asciiTheme="minorHAnsi" w:hAnsiTheme="minorHAnsi"/>
                <w:sz w:val="18"/>
                <w:szCs w:val="18"/>
              </w:rPr>
              <w:t>060/16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6" w:rsidRPr="008F290B" w:rsidRDefault="004C43F6" w:rsidP="004B2BD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F290B">
              <w:rPr>
                <w:rFonts w:asciiTheme="minorHAnsi" w:hAnsiTheme="minorHAnsi"/>
                <w:sz w:val="18"/>
                <w:szCs w:val="18"/>
              </w:rPr>
              <w:t>90 dias</w:t>
            </w:r>
          </w:p>
        </w:tc>
      </w:tr>
    </w:tbl>
    <w:p w:rsidR="004C43F6" w:rsidRPr="00663F3B" w:rsidRDefault="004C43F6" w:rsidP="004C43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21/03/16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Carlos Roberto Lopes Silva.</w:t>
      </w:r>
    </w:p>
    <w:p w:rsidR="004C43F6" w:rsidRPr="00663F3B" w:rsidRDefault="004C43F6" w:rsidP="004C43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4C43F6" w:rsidRPr="00663F3B" w:rsidRDefault="004C43F6" w:rsidP="004C43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31/03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2C5EE8">
        <w:rPr>
          <w:sz w:val="18"/>
          <w:szCs w:val="18"/>
        </w:rPr>
        <w:t>/04</w:t>
      </w:r>
      <w:r w:rsidRPr="00663F3B">
        <w:rPr>
          <w:sz w:val="18"/>
          <w:szCs w:val="18"/>
        </w:rPr>
        <w:t>/16.</w:t>
      </w:r>
    </w:p>
    <w:p w:rsidR="004C43F6" w:rsidRPr="00663F3B" w:rsidRDefault="004C43F6" w:rsidP="004C43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19/04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15/04</w:t>
      </w:r>
      <w:r w:rsidRPr="00663F3B">
        <w:rPr>
          <w:sz w:val="18"/>
          <w:szCs w:val="18"/>
        </w:rPr>
        <w:t>/16.</w:t>
      </w:r>
    </w:p>
    <w:p w:rsidR="004C43F6" w:rsidRPr="00663F3B" w:rsidRDefault="004C43F6" w:rsidP="004C43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31/03/16 – TCE-PR: 31/03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01/04/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4C43F6" w:rsidRPr="00663F3B" w:rsidRDefault="004C43F6" w:rsidP="004C43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04/05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04/05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4C43F6" w:rsidRPr="002C798F" w:rsidRDefault="004C43F6" w:rsidP="004C43F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C43F6" w:rsidRPr="002C798F" w:rsidRDefault="004C43F6" w:rsidP="004C43F6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C43F6" w:rsidRPr="004E510B" w:rsidRDefault="004C43F6" w:rsidP="004C43F6">
      <w:pPr>
        <w:pStyle w:val="SemEspaamento"/>
        <w:jc w:val="both"/>
        <w:rPr>
          <w:sz w:val="18"/>
          <w:szCs w:val="18"/>
        </w:rPr>
      </w:pPr>
    </w:p>
    <w:p w:rsidR="004C43F6" w:rsidRPr="004E510B" w:rsidRDefault="004C43F6" w:rsidP="004C43F6">
      <w:pPr>
        <w:pStyle w:val="SemEspaamento"/>
        <w:jc w:val="both"/>
        <w:rPr>
          <w:sz w:val="18"/>
          <w:szCs w:val="18"/>
        </w:rPr>
      </w:pPr>
    </w:p>
    <w:p w:rsidR="004C43F6" w:rsidRPr="00AC6EA5" w:rsidRDefault="004C43F6" w:rsidP="004C43F6">
      <w:pPr>
        <w:pStyle w:val="SemEspaamento"/>
        <w:jc w:val="both"/>
        <w:rPr>
          <w:sz w:val="18"/>
          <w:szCs w:val="18"/>
        </w:rPr>
      </w:pPr>
    </w:p>
    <w:p w:rsidR="004C43F6" w:rsidRPr="00AC6EA5" w:rsidRDefault="004C43F6" w:rsidP="004C43F6">
      <w:pPr>
        <w:pStyle w:val="SemEspaamento"/>
        <w:rPr>
          <w:sz w:val="18"/>
          <w:szCs w:val="18"/>
        </w:rPr>
      </w:pPr>
    </w:p>
    <w:p w:rsidR="004C43F6" w:rsidRPr="003B2D84" w:rsidRDefault="004C43F6" w:rsidP="004C43F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C43F6" w:rsidRPr="003B2D84" w:rsidRDefault="004C43F6" w:rsidP="004C43F6">
      <w:pPr>
        <w:rPr>
          <w:sz w:val="18"/>
          <w:szCs w:val="18"/>
        </w:rPr>
      </w:pPr>
    </w:p>
    <w:p w:rsidR="004C43F6" w:rsidRPr="003B2D84" w:rsidRDefault="004C43F6" w:rsidP="004C43F6">
      <w:pPr>
        <w:rPr>
          <w:sz w:val="18"/>
          <w:szCs w:val="18"/>
        </w:rPr>
      </w:pPr>
    </w:p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4C43F6" w:rsidRDefault="004C43F6" w:rsidP="004C43F6"/>
    <w:p w:rsidR="000C045B" w:rsidRDefault="000C045B"/>
    <w:sectPr w:rsidR="000C045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C43F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C43F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C43F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C43F6">
    <w:pPr>
      <w:pStyle w:val="Cabealho"/>
      <w:jc w:val="center"/>
      <w:rPr>
        <w:rFonts w:ascii="Century" w:hAnsi="Century"/>
        <w:i/>
        <w:sz w:val="32"/>
      </w:rPr>
    </w:pPr>
    <w:r w:rsidRPr="00714DC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4C43F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PARANÁ </w:t>
    </w:r>
    <w:r>
      <w:rPr>
        <w:rFonts w:ascii="Century" w:hAnsi="Century"/>
        <w:i/>
        <w:sz w:val="32"/>
      </w:rPr>
      <w:t>-</w:t>
    </w:r>
  </w:p>
  <w:p w:rsidR="00107630" w:rsidRDefault="004C43F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C43F6"/>
    <w:rsid w:val="000C045B"/>
    <w:rsid w:val="004C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C43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43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43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43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C43F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C43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C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C43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2016-11-22T11:58:00Z</dcterms:created>
  <dcterms:modified xsi:type="dcterms:W3CDTF">2016-11-22T12:02:00Z</dcterms:modified>
</cp:coreProperties>
</file>